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15998" w14:textId="35510AB7" w:rsidR="007A4701" w:rsidRPr="007A4701" w:rsidRDefault="007A4701" w:rsidP="007A4701">
      <w:pPr>
        <w:jc w:val="center"/>
        <w:rPr>
          <w:b/>
          <w:u w:val="single"/>
        </w:rPr>
      </w:pPr>
      <w:r w:rsidRPr="007A4701">
        <w:rPr>
          <w:b/>
          <w:u w:val="single"/>
        </w:rPr>
        <w:t>Zagadnienia poruszane na seminariach</w:t>
      </w:r>
    </w:p>
    <w:p w14:paraId="6FF6FEF9" w14:textId="77777777" w:rsidR="007A4701" w:rsidRDefault="007A4701">
      <w:pPr>
        <w:rPr>
          <w:b/>
        </w:rPr>
      </w:pPr>
    </w:p>
    <w:p w14:paraId="5C8F517F" w14:textId="2872D1CC" w:rsidR="00CC2911" w:rsidRPr="00CC2911" w:rsidRDefault="00CC2911">
      <w:pPr>
        <w:rPr>
          <w:b/>
        </w:rPr>
      </w:pPr>
      <w:r w:rsidRPr="00CC2911">
        <w:rPr>
          <w:b/>
        </w:rPr>
        <w:t xml:space="preserve">Seminarium 1 – </w:t>
      </w:r>
      <w:r w:rsidR="00AC384B">
        <w:rPr>
          <w:b/>
        </w:rPr>
        <w:t>Choroby żołądka i dwunastnicy</w:t>
      </w:r>
    </w:p>
    <w:p w14:paraId="7A8DE241" w14:textId="0DE32F0B" w:rsidR="003578F1" w:rsidRDefault="005001F0" w:rsidP="00CC2911">
      <w:pPr>
        <w:pStyle w:val="Akapitzlist"/>
        <w:numPr>
          <w:ilvl w:val="0"/>
          <w:numId w:val="2"/>
        </w:numPr>
      </w:pPr>
      <w:r>
        <w:t>Budowa żołądka i dwunastnicy</w:t>
      </w:r>
    </w:p>
    <w:p w14:paraId="459C07C7" w14:textId="35095770" w:rsidR="005001F0" w:rsidRDefault="005001F0" w:rsidP="00CC2911">
      <w:pPr>
        <w:pStyle w:val="Akapitzlist"/>
        <w:numPr>
          <w:ilvl w:val="0"/>
          <w:numId w:val="2"/>
        </w:numPr>
      </w:pPr>
      <w:r>
        <w:t>Choroba wrzodowa</w:t>
      </w:r>
      <w:r w:rsidR="00B85FCC">
        <w:t xml:space="preserve"> -  diagnostyka, leczenie powikłań</w:t>
      </w:r>
    </w:p>
    <w:p w14:paraId="5F9072FD" w14:textId="09B30D13" w:rsidR="005001F0" w:rsidRDefault="005001F0" w:rsidP="00CC2911">
      <w:pPr>
        <w:pStyle w:val="Akapitzlist"/>
        <w:numPr>
          <w:ilvl w:val="0"/>
          <w:numId w:val="2"/>
        </w:numPr>
      </w:pPr>
      <w:r>
        <w:t>Rak żołądka</w:t>
      </w:r>
      <w:r w:rsidR="00B85FCC">
        <w:t xml:space="preserve"> – epidemiologia, czynniki ryzyka, diagnostyka , leczenie</w:t>
      </w:r>
    </w:p>
    <w:p w14:paraId="252ABD96" w14:textId="62162EA4" w:rsidR="005001F0" w:rsidRDefault="005001F0" w:rsidP="00CC2911">
      <w:pPr>
        <w:pStyle w:val="Akapitzlist"/>
        <w:numPr>
          <w:ilvl w:val="0"/>
          <w:numId w:val="2"/>
        </w:numPr>
      </w:pPr>
      <w:r>
        <w:t>Chłoniak żołądka</w:t>
      </w:r>
    </w:p>
    <w:p w14:paraId="73FA3D7F" w14:textId="08082D03" w:rsidR="005001F0" w:rsidRDefault="005001F0" w:rsidP="00CC2911">
      <w:pPr>
        <w:pStyle w:val="Akapitzlist"/>
        <w:numPr>
          <w:ilvl w:val="0"/>
          <w:numId w:val="2"/>
        </w:numPr>
      </w:pPr>
      <w:r>
        <w:t>Guzy podścieliskowe żołądka</w:t>
      </w:r>
    </w:p>
    <w:p w14:paraId="302DDDF6" w14:textId="77777777" w:rsidR="00CC2911" w:rsidRDefault="00CC2911"/>
    <w:p w14:paraId="6AA8F411" w14:textId="30A7DA78" w:rsidR="00CC2911" w:rsidRPr="00CC2911" w:rsidRDefault="003578F1">
      <w:pPr>
        <w:rPr>
          <w:b/>
        </w:rPr>
      </w:pPr>
      <w:r>
        <w:rPr>
          <w:b/>
        </w:rPr>
        <w:t xml:space="preserve">Seminarium 2 </w:t>
      </w:r>
      <w:r w:rsidR="00AC384B">
        <w:rPr>
          <w:b/>
        </w:rPr>
        <w:t>–</w:t>
      </w:r>
      <w:r>
        <w:rPr>
          <w:b/>
        </w:rPr>
        <w:t xml:space="preserve"> </w:t>
      </w:r>
      <w:r w:rsidR="00AC384B">
        <w:rPr>
          <w:b/>
        </w:rPr>
        <w:t>Choroby chirurgiczne wątroby</w:t>
      </w:r>
    </w:p>
    <w:p w14:paraId="32EA8BFE" w14:textId="661519BA" w:rsidR="00F97A89" w:rsidRDefault="00AC384B" w:rsidP="00CC2911">
      <w:pPr>
        <w:pStyle w:val="Akapitzlist"/>
        <w:numPr>
          <w:ilvl w:val="0"/>
          <w:numId w:val="1"/>
        </w:numPr>
      </w:pPr>
      <w:r>
        <w:t>Anatomia wątroby</w:t>
      </w:r>
    </w:p>
    <w:p w14:paraId="77ADEAC9" w14:textId="426C2CBE" w:rsidR="00AC384B" w:rsidRDefault="00AC384B" w:rsidP="00CC2911">
      <w:pPr>
        <w:pStyle w:val="Akapitzlist"/>
        <w:numPr>
          <w:ilvl w:val="0"/>
          <w:numId w:val="1"/>
        </w:numPr>
      </w:pPr>
      <w:r>
        <w:t xml:space="preserve">Diagnostyka </w:t>
      </w:r>
      <w:r w:rsidR="00B85FCC">
        <w:t xml:space="preserve">zmian </w:t>
      </w:r>
      <w:r>
        <w:t>ogniskowych w wątrobie</w:t>
      </w:r>
    </w:p>
    <w:p w14:paraId="08FD7F55" w14:textId="4AFD52AF" w:rsidR="00AC384B" w:rsidRDefault="00AC384B" w:rsidP="00CC2911">
      <w:pPr>
        <w:pStyle w:val="Akapitzlist"/>
        <w:numPr>
          <w:ilvl w:val="0"/>
          <w:numId w:val="1"/>
        </w:numPr>
      </w:pPr>
      <w:r>
        <w:t xml:space="preserve">Zmiany </w:t>
      </w:r>
      <w:r w:rsidR="00B85FCC">
        <w:t xml:space="preserve">ogniskowe </w:t>
      </w:r>
      <w:r>
        <w:t>łagodne: torbiel, naczyniak, ogniskowy rozrost guzkowy, gruczolak</w:t>
      </w:r>
    </w:p>
    <w:p w14:paraId="31FED2E0" w14:textId="5A3A9D1A" w:rsidR="00AC384B" w:rsidRDefault="00B85FCC" w:rsidP="00CC2911">
      <w:pPr>
        <w:pStyle w:val="Akapitzlist"/>
        <w:numPr>
          <w:ilvl w:val="0"/>
          <w:numId w:val="1"/>
        </w:numPr>
      </w:pPr>
      <w:r>
        <w:t>Pierwotne nowotwory złośliwe wątroby</w:t>
      </w:r>
      <w:r w:rsidR="00AC384B">
        <w:t xml:space="preserve">: rak </w:t>
      </w:r>
      <w:proofErr w:type="spellStart"/>
      <w:r w:rsidR="00AC384B">
        <w:t>wątrobowokomórkowy</w:t>
      </w:r>
      <w:proofErr w:type="spellEnd"/>
      <w:r w:rsidR="00AC384B">
        <w:t xml:space="preserve">, rak z nabłonka dróg żółciowych, </w:t>
      </w:r>
    </w:p>
    <w:p w14:paraId="15A9CAFC" w14:textId="2DDCE589" w:rsidR="00B85FCC" w:rsidRDefault="00B85FCC" w:rsidP="00CC2911">
      <w:pPr>
        <w:pStyle w:val="Akapitzlist"/>
        <w:numPr>
          <w:ilvl w:val="0"/>
          <w:numId w:val="1"/>
        </w:numPr>
      </w:pPr>
      <w:r>
        <w:t xml:space="preserve">Nowotwory przerzutowe </w:t>
      </w:r>
    </w:p>
    <w:p w14:paraId="6B094F09" w14:textId="77777777" w:rsidR="003578F1" w:rsidRDefault="003578F1" w:rsidP="003578F1"/>
    <w:p w14:paraId="38E47F67" w14:textId="64B47533" w:rsidR="00C32181" w:rsidRDefault="00AC384B" w:rsidP="00AC384B">
      <w:pPr>
        <w:rPr>
          <w:b/>
        </w:rPr>
      </w:pPr>
      <w:r>
        <w:rPr>
          <w:b/>
        </w:rPr>
        <w:t>Seminarium 3</w:t>
      </w:r>
      <w:r w:rsidR="00C32181">
        <w:rPr>
          <w:b/>
        </w:rPr>
        <w:t xml:space="preserve"> – </w:t>
      </w:r>
      <w:r>
        <w:rPr>
          <w:b/>
        </w:rPr>
        <w:t>Choroby chirurgiczne gruczołu sutkowego</w:t>
      </w:r>
    </w:p>
    <w:p w14:paraId="73E804F2" w14:textId="520BD2A5" w:rsidR="00963C49" w:rsidRPr="00AC384B" w:rsidRDefault="00AC384B" w:rsidP="00AC384B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bCs/>
          <w:color w:val="333333"/>
        </w:rPr>
      </w:pPr>
      <w:r>
        <w:t>Budowa gruczołu sutkowego</w:t>
      </w:r>
    </w:p>
    <w:p w14:paraId="58911CD4" w14:textId="62DA8673" w:rsidR="00AC384B" w:rsidRPr="00AC384B" w:rsidRDefault="00AC384B" w:rsidP="00AC384B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bCs/>
          <w:color w:val="333333"/>
        </w:rPr>
      </w:pPr>
      <w:r>
        <w:t>Diagnostyka zmian w gruczole sutkowym</w:t>
      </w:r>
    </w:p>
    <w:p w14:paraId="0E5E9742" w14:textId="4013C9B9" w:rsidR="00B85FCC" w:rsidRPr="00B85FCC" w:rsidRDefault="00AC384B" w:rsidP="00B85FCC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bCs/>
          <w:color w:val="333333"/>
        </w:rPr>
      </w:pPr>
      <w:r>
        <w:t>Czynniki ryzyka raka sutka</w:t>
      </w:r>
    </w:p>
    <w:p w14:paraId="7464DEF6" w14:textId="01586069" w:rsidR="00AC384B" w:rsidRPr="00963C49" w:rsidRDefault="00B85FCC" w:rsidP="00AC384B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bCs/>
          <w:color w:val="333333"/>
        </w:rPr>
      </w:pPr>
      <w:r>
        <w:t>Interdyscyplinarne l</w:t>
      </w:r>
      <w:bookmarkStart w:id="0" w:name="_GoBack"/>
      <w:bookmarkEnd w:id="0"/>
      <w:r w:rsidR="00AC384B">
        <w:t>eczenie raka sutka</w:t>
      </w:r>
    </w:p>
    <w:p w14:paraId="56B67F10" w14:textId="15E640A4" w:rsidR="00E80985" w:rsidRPr="009A1D9D" w:rsidRDefault="009A1D9D" w:rsidP="009A1D9D">
      <w:pPr>
        <w:rPr>
          <w:b/>
        </w:rPr>
      </w:pPr>
      <w:r>
        <w:t xml:space="preserve"> </w:t>
      </w:r>
    </w:p>
    <w:p w14:paraId="30F864B1" w14:textId="18B82C9E" w:rsidR="00C32181" w:rsidRDefault="00AC384B" w:rsidP="00C32181">
      <w:pPr>
        <w:rPr>
          <w:b/>
        </w:rPr>
      </w:pPr>
      <w:r>
        <w:rPr>
          <w:b/>
        </w:rPr>
        <w:t>Seminarium 4</w:t>
      </w:r>
      <w:r w:rsidR="00C32181">
        <w:rPr>
          <w:b/>
        </w:rPr>
        <w:t xml:space="preserve"> – </w:t>
      </w:r>
      <w:r>
        <w:rPr>
          <w:b/>
        </w:rPr>
        <w:t>Rola endoskopii we współczesnej chirurgii</w:t>
      </w:r>
    </w:p>
    <w:p w14:paraId="54441F7F" w14:textId="77777777" w:rsidR="00AC384B" w:rsidRPr="00E42105" w:rsidRDefault="00AC384B" w:rsidP="00AC384B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E42105">
        <w:rPr>
          <w:rFonts w:ascii="Times New Roman" w:hAnsi="Times New Roman" w:cs="Times New Roman"/>
        </w:rPr>
        <w:t xml:space="preserve">Chirurgia Endoskopowa w diagnostyce i leczeniu schorzeń przewodu pokarmowego </w:t>
      </w:r>
    </w:p>
    <w:p w14:paraId="54793190" w14:textId="77777777" w:rsidR="00AC384B" w:rsidRPr="00E42105" w:rsidRDefault="00AC384B" w:rsidP="00AC384B">
      <w:pPr>
        <w:pStyle w:val="Akapitzlist"/>
        <w:numPr>
          <w:ilvl w:val="1"/>
          <w:numId w:val="9"/>
        </w:numPr>
        <w:rPr>
          <w:rFonts w:ascii="Times New Roman" w:hAnsi="Times New Roman" w:cs="Times New Roman"/>
        </w:rPr>
      </w:pPr>
      <w:r w:rsidRPr="00E42105">
        <w:rPr>
          <w:rFonts w:ascii="Times New Roman" w:hAnsi="Times New Roman" w:cs="Times New Roman"/>
        </w:rPr>
        <w:t>gastroskopia ; prezentacja</w:t>
      </w:r>
    </w:p>
    <w:p w14:paraId="486F46C4" w14:textId="77777777" w:rsidR="00AC384B" w:rsidRPr="00E42105" w:rsidRDefault="00AC384B" w:rsidP="00AC384B">
      <w:pPr>
        <w:pStyle w:val="Akapitzlist"/>
        <w:numPr>
          <w:ilvl w:val="1"/>
          <w:numId w:val="9"/>
        </w:numPr>
        <w:rPr>
          <w:rFonts w:ascii="Times New Roman" w:hAnsi="Times New Roman" w:cs="Times New Roman"/>
        </w:rPr>
      </w:pPr>
      <w:r w:rsidRPr="00E42105">
        <w:rPr>
          <w:rFonts w:ascii="Times New Roman" w:hAnsi="Times New Roman" w:cs="Times New Roman"/>
        </w:rPr>
        <w:t>gastroskop; omówienie sprzętu</w:t>
      </w:r>
    </w:p>
    <w:p w14:paraId="6FFAA4CB" w14:textId="77777777" w:rsidR="00AC384B" w:rsidRPr="00E42105" w:rsidRDefault="00AC384B" w:rsidP="00AC384B">
      <w:pPr>
        <w:pStyle w:val="Akapitzlist"/>
        <w:numPr>
          <w:ilvl w:val="1"/>
          <w:numId w:val="9"/>
        </w:numPr>
        <w:rPr>
          <w:rFonts w:ascii="Times New Roman" w:hAnsi="Times New Roman" w:cs="Times New Roman"/>
        </w:rPr>
      </w:pPr>
      <w:r w:rsidRPr="00E42105">
        <w:rPr>
          <w:rFonts w:ascii="Times New Roman" w:hAnsi="Times New Roman" w:cs="Times New Roman"/>
        </w:rPr>
        <w:t>gastroskopia; omówienie metody</w:t>
      </w:r>
    </w:p>
    <w:p w14:paraId="7D90E68B" w14:textId="77777777" w:rsidR="00AC384B" w:rsidRPr="00AC384B" w:rsidRDefault="00AC384B" w:rsidP="00AC384B">
      <w:pPr>
        <w:rPr>
          <w:rFonts w:ascii="Times New Roman" w:hAnsi="Times New Roman" w:cs="Times New Roman"/>
        </w:rPr>
      </w:pPr>
    </w:p>
    <w:p w14:paraId="3AE96ACB" w14:textId="77777777" w:rsidR="00AC384B" w:rsidRPr="00E42105" w:rsidRDefault="00AC384B" w:rsidP="00AC384B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E42105">
        <w:rPr>
          <w:rFonts w:ascii="Times New Roman" w:hAnsi="Times New Roman" w:cs="Times New Roman"/>
        </w:rPr>
        <w:t>endoskopia; podstawowe terminy, sprzęt, metody alternatywne</w:t>
      </w:r>
    </w:p>
    <w:p w14:paraId="27B2B0CF" w14:textId="77777777" w:rsidR="00AC384B" w:rsidRDefault="00AC384B" w:rsidP="00AC384B">
      <w:pPr>
        <w:pStyle w:val="Akapitzlist"/>
        <w:numPr>
          <w:ilvl w:val="1"/>
          <w:numId w:val="9"/>
        </w:numPr>
        <w:rPr>
          <w:rFonts w:ascii="Times New Roman" w:hAnsi="Times New Roman" w:cs="Times New Roman"/>
        </w:rPr>
      </w:pPr>
      <w:r w:rsidRPr="00E42105">
        <w:rPr>
          <w:rFonts w:ascii="Times New Roman" w:hAnsi="Times New Roman" w:cs="Times New Roman"/>
        </w:rPr>
        <w:t>gastroskopia; wskazania i przeciwwskazania do wykonywania endoskopii górnego odcinka przewodu pokarmowego</w:t>
      </w:r>
    </w:p>
    <w:p w14:paraId="7714F28A" w14:textId="77777777" w:rsidR="00AC384B" w:rsidRPr="00E42105" w:rsidRDefault="00AC384B" w:rsidP="00AC384B">
      <w:pPr>
        <w:pStyle w:val="Akapitzlist"/>
        <w:rPr>
          <w:rFonts w:ascii="Times New Roman" w:hAnsi="Times New Roman" w:cs="Times New Roman"/>
        </w:rPr>
      </w:pPr>
    </w:p>
    <w:p w14:paraId="0D35BE7C" w14:textId="77777777" w:rsidR="00AC384B" w:rsidRDefault="00AC384B" w:rsidP="00AC384B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E42105">
        <w:rPr>
          <w:rFonts w:ascii="Times New Roman" w:hAnsi="Times New Roman" w:cs="Times New Roman"/>
        </w:rPr>
        <w:t>przepukliny rozworu przełykowego.</w:t>
      </w:r>
    </w:p>
    <w:p w14:paraId="614A3660" w14:textId="77777777" w:rsidR="00AC384B" w:rsidRPr="00E42105" w:rsidRDefault="00AC384B" w:rsidP="00AC384B">
      <w:pPr>
        <w:pStyle w:val="Akapitzlist"/>
        <w:ind w:left="360"/>
        <w:rPr>
          <w:rFonts w:ascii="Times New Roman" w:hAnsi="Times New Roman" w:cs="Times New Roman"/>
        </w:rPr>
      </w:pPr>
    </w:p>
    <w:p w14:paraId="61D940E2" w14:textId="77777777" w:rsidR="00AC384B" w:rsidRPr="00E42105" w:rsidRDefault="00AC384B" w:rsidP="00AC384B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E42105">
        <w:rPr>
          <w:rFonts w:ascii="Times New Roman" w:hAnsi="Times New Roman" w:cs="Times New Roman"/>
        </w:rPr>
        <w:t>Endoskopowe leczenie schorzeń górnego odcinka przewodu pokarmowego</w:t>
      </w:r>
    </w:p>
    <w:p w14:paraId="669B13E3" w14:textId="77777777" w:rsidR="00AC384B" w:rsidRPr="00E42105" w:rsidRDefault="00AC384B" w:rsidP="00AC384B">
      <w:pPr>
        <w:pStyle w:val="Akapitzlist"/>
        <w:numPr>
          <w:ilvl w:val="1"/>
          <w:numId w:val="9"/>
        </w:numPr>
        <w:rPr>
          <w:rFonts w:ascii="Times New Roman" w:hAnsi="Times New Roman" w:cs="Times New Roman"/>
        </w:rPr>
      </w:pPr>
      <w:proofErr w:type="spellStart"/>
      <w:r w:rsidRPr="00E42105">
        <w:rPr>
          <w:rFonts w:ascii="Times New Roman" w:hAnsi="Times New Roman" w:cs="Times New Roman"/>
        </w:rPr>
        <w:t>Polipektomia</w:t>
      </w:r>
      <w:proofErr w:type="spellEnd"/>
    </w:p>
    <w:p w14:paraId="6656D9FB" w14:textId="77777777" w:rsidR="00AC384B" w:rsidRPr="00E42105" w:rsidRDefault="00AC384B" w:rsidP="00AC384B">
      <w:pPr>
        <w:pStyle w:val="Akapitzlist"/>
        <w:numPr>
          <w:ilvl w:val="1"/>
          <w:numId w:val="9"/>
        </w:numPr>
        <w:rPr>
          <w:rFonts w:ascii="Times New Roman" w:hAnsi="Times New Roman" w:cs="Times New Roman"/>
        </w:rPr>
      </w:pPr>
      <w:r w:rsidRPr="00E42105">
        <w:rPr>
          <w:rFonts w:ascii="Times New Roman" w:hAnsi="Times New Roman" w:cs="Times New Roman"/>
        </w:rPr>
        <w:t>Usuwanie ciał obcych</w:t>
      </w:r>
    </w:p>
    <w:p w14:paraId="2CF56F51" w14:textId="77777777" w:rsidR="00AC384B" w:rsidRPr="00E42105" w:rsidRDefault="00AC384B" w:rsidP="00AC384B">
      <w:pPr>
        <w:pStyle w:val="Akapitzlist"/>
        <w:numPr>
          <w:ilvl w:val="1"/>
          <w:numId w:val="9"/>
        </w:numPr>
        <w:rPr>
          <w:rFonts w:ascii="Times New Roman" w:hAnsi="Times New Roman" w:cs="Times New Roman"/>
        </w:rPr>
      </w:pPr>
      <w:r w:rsidRPr="00E42105">
        <w:rPr>
          <w:rFonts w:ascii="Times New Roman" w:hAnsi="Times New Roman" w:cs="Times New Roman"/>
        </w:rPr>
        <w:t>Poszerzanie zwężeń</w:t>
      </w:r>
    </w:p>
    <w:p w14:paraId="5EBC36F0" w14:textId="77777777" w:rsidR="00AC384B" w:rsidRPr="00E42105" w:rsidRDefault="00AC384B" w:rsidP="00AC384B">
      <w:pPr>
        <w:pStyle w:val="Akapitzlist"/>
        <w:numPr>
          <w:ilvl w:val="1"/>
          <w:numId w:val="9"/>
        </w:numPr>
        <w:rPr>
          <w:rFonts w:ascii="Times New Roman" w:hAnsi="Times New Roman" w:cs="Times New Roman"/>
        </w:rPr>
      </w:pPr>
      <w:r w:rsidRPr="00E42105">
        <w:rPr>
          <w:rFonts w:ascii="Times New Roman" w:hAnsi="Times New Roman" w:cs="Times New Roman"/>
        </w:rPr>
        <w:t>Protezowanie</w:t>
      </w:r>
      <w:r w:rsidRPr="00E42105">
        <w:rPr>
          <w:rFonts w:ascii="Times New Roman" w:hAnsi="Times New Roman" w:cs="Times New Roman"/>
        </w:rPr>
        <w:tab/>
      </w:r>
    </w:p>
    <w:p w14:paraId="75947E16" w14:textId="77777777" w:rsidR="00AC384B" w:rsidRPr="00E42105" w:rsidRDefault="00AC384B" w:rsidP="00AC384B">
      <w:pPr>
        <w:pStyle w:val="Akapitzlist"/>
        <w:numPr>
          <w:ilvl w:val="1"/>
          <w:numId w:val="9"/>
        </w:numPr>
        <w:rPr>
          <w:rFonts w:ascii="Times New Roman" w:hAnsi="Times New Roman" w:cs="Times New Roman"/>
        </w:rPr>
      </w:pPr>
      <w:r w:rsidRPr="00E42105">
        <w:rPr>
          <w:rFonts w:ascii="Times New Roman" w:hAnsi="Times New Roman" w:cs="Times New Roman"/>
        </w:rPr>
        <w:t>Ewaporyzacja guzów nowotworowych</w:t>
      </w:r>
    </w:p>
    <w:p w14:paraId="5CB5F738" w14:textId="77777777" w:rsidR="00AC384B" w:rsidRPr="00E42105" w:rsidRDefault="00AC384B" w:rsidP="00AC384B">
      <w:pPr>
        <w:pStyle w:val="Akapitzlist"/>
        <w:numPr>
          <w:ilvl w:val="1"/>
          <w:numId w:val="9"/>
        </w:numPr>
        <w:rPr>
          <w:rFonts w:ascii="Times New Roman" w:hAnsi="Times New Roman" w:cs="Times New Roman"/>
        </w:rPr>
      </w:pPr>
      <w:r w:rsidRPr="00E42105">
        <w:rPr>
          <w:rFonts w:ascii="Times New Roman" w:hAnsi="Times New Roman" w:cs="Times New Roman"/>
        </w:rPr>
        <w:t>Przezskórna endoskopowa gastrostomia</w:t>
      </w:r>
    </w:p>
    <w:p w14:paraId="4BDA0878" w14:textId="77777777" w:rsidR="00AC384B" w:rsidRPr="00E42105" w:rsidRDefault="00AC384B" w:rsidP="00AC384B">
      <w:pPr>
        <w:pStyle w:val="Akapitzlist"/>
        <w:rPr>
          <w:rFonts w:ascii="Times New Roman" w:hAnsi="Times New Roman" w:cs="Times New Roman"/>
        </w:rPr>
      </w:pPr>
    </w:p>
    <w:p w14:paraId="0683B75E" w14:textId="77777777" w:rsidR="00AC384B" w:rsidRPr="00E42105" w:rsidRDefault="00AC384B" w:rsidP="00AC384B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E42105">
        <w:rPr>
          <w:rFonts w:ascii="Times New Roman" w:hAnsi="Times New Roman" w:cs="Times New Roman"/>
        </w:rPr>
        <w:t>Rola Endoskopii w leczeniu krwawień z górnego odcinka przewodu pokarmowego</w:t>
      </w:r>
    </w:p>
    <w:p w14:paraId="061E477A" w14:textId="77777777" w:rsidR="00AC384B" w:rsidRPr="00E42105" w:rsidRDefault="00AC384B" w:rsidP="00AC384B">
      <w:pPr>
        <w:pStyle w:val="Akapitzlist"/>
        <w:numPr>
          <w:ilvl w:val="1"/>
          <w:numId w:val="9"/>
        </w:numPr>
        <w:rPr>
          <w:rFonts w:ascii="Times New Roman" w:hAnsi="Times New Roman" w:cs="Times New Roman"/>
        </w:rPr>
      </w:pPr>
      <w:r w:rsidRPr="00E42105">
        <w:rPr>
          <w:rFonts w:ascii="Times New Roman" w:hAnsi="Times New Roman" w:cs="Times New Roman"/>
        </w:rPr>
        <w:t xml:space="preserve">Skala </w:t>
      </w:r>
      <w:proofErr w:type="spellStart"/>
      <w:r w:rsidRPr="00E42105">
        <w:rPr>
          <w:rFonts w:ascii="Times New Roman" w:hAnsi="Times New Roman" w:cs="Times New Roman"/>
        </w:rPr>
        <w:t>Forresta</w:t>
      </w:r>
      <w:proofErr w:type="spellEnd"/>
    </w:p>
    <w:p w14:paraId="52A8BAE2" w14:textId="77777777" w:rsidR="00AC384B" w:rsidRPr="00E42105" w:rsidRDefault="00AC384B" w:rsidP="00AC384B">
      <w:pPr>
        <w:pStyle w:val="Akapitzlist"/>
        <w:numPr>
          <w:ilvl w:val="1"/>
          <w:numId w:val="9"/>
        </w:numPr>
        <w:rPr>
          <w:rFonts w:ascii="Times New Roman" w:hAnsi="Times New Roman" w:cs="Times New Roman"/>
        </w:rPr>
      </w:pPr>
      <w:r w:rsidRPr="00E42105">
        <w:rPr>
          <w:rFonts w:ascii="Times New Roman" w:hAnsi="Times New Roman" w:cs="Times New Roman"/>
        </w:rPr>
        <w:t xml:space="preserve">Endoskopowe techniki tamowania krwawienia; </w:t>
      </w:r>
    </w:p>
    <w:p w14:paraId="2E164658" w14:textId="77777777" w:rsidR="00AC384B" w:rsidRPr="00E42105" w:rsidRDefault="00AC384B" w:rsidP="00AC384B">
      <w:pPr>
        <w:pStyle w:val="Akapitzlist"/>
        <w:numPr>
          <w:ilvl w:val="1"/>
          <w:numId w:val="9"/>
        </w:numPr>
        <w:rPr>
          <w:rFonts w:ascii="Times New Roman" w:hAnsi="Times New Roman" w:cs="Times New Roman"/>
        </w:rPr>
      </w:pPr>
      <w:r w:rsidRPr="00E42105">
        <w:rPr>
          <w:rFonts w:ascii="Times New Roman" w:hAnsi="Times New Roman" w:cs="Times New Roman"/>
        </w:rPr>
        <w:t>metody iniekcyjne, metody termiczne, tamowanie krwawienia z żylaków przełyku</w:t>
      </w:r>
    </w:p>
    <w:p w14:paraId="27957A6F" w14:textId="77777777" w:rsidR="00AC384B" w:rsidRPr="00E42105" w:rsidRDefault="00AC384B" w:rsidP="00AC384B">
      <w:pPr>
        <w:pStyle w:val="Akapitzlist"/>
        <w:numPr>
          <w:ilvl w:val="1"/>
          <w:numId w:val="9"/>
        </w:numPr>
        <w:rPr>
          <w:rFonts w:ascii="Times New Roman" w:hAnsi="Times New Roman" w:cs="Times New Roman"/>
        </w:rPr>
      </w:pPr>
      <w:r w:rsidRPr="00E42105">
        <w:rPr>
          <w:rFonts w:ascii="Times New Roman" w:hAnsi="Times New Roman" w:cs="Times New Roman"/>
        </w:rPr>
        <w:t xml:space="preserve">Wskazania do wczesnej i doraźnej interwencji operacyjnej </w:t>
      </w:r>
    </w:p>
    <w:p w14:paraId="2C86AD59" w14:textId="77777777" w:rsidR="00AC384B" w:rsidRPr="00E42105" w:rsidRDefault="00AC384B" w:rsidP="00AC384B">
      <w:pPr>
        <w:pStyle w:val="Akapitzlist"/>
        <w:rPr>
          <w:rFonts w:ascii="Times New Roman" w:hAnsi="Times New Roman" w:cs="Times New Roman"/>
        </w:rPr>
      </w:pPr>
    </w:p>
    <w:p w14:paraId="45B4EB93" w14:textId="77777777" w:rsidR="00AC384B" w:rsidRPr="00E42105" w:rsidRDefault="00AC384B" w:rsidP="00AC384B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proofErr w:type="spellStart"/>
      <w:r w:rsidRPr="00E42105">
        <w:rPr>
          <w:rFonts w:ascii="Times New Roman" w:hAnsi="Times New Roman" w:cs="Times New Roman"/>
        </w:rPr>
        <w:t>Kolonoskopia</w:t>
      </w:r>
      <w:proofErr w:type="spellEnd"/>
      <w:r w:rsidRPr="00E42105">
        <w:rPr>
          <w:rFonts w:ascii="Times New Roman" w:hAnsi="Times New Roman" w:cs="Times New Roman"/>
        </w:rPr>
        <w:t xml:space="preserve"> diagnostyka i leczenie schorzeń dolnego odcinka przewodu pokarmowego</w:t>
      </w:r>
    </w:p>
    <w:p w14:paraId="48BE41BD" w14:textId="77777777" w:rsidR="00AC384B" w:rsidRPr="00E42105" w:rsidRDefault="00AC384B" w:rsidP="00AC384B">
      <w:pPr>
        <w:pStyle w:val="Akapitzlist"/>
        <w:numPr>
          <w:ilvl w:val="1"/>
          <w:numId w:val="9"/>
        </w:numPr>
        <w:rPr>
          <w:rFonts w:ascii="Times New Roman" w:hAnsi="Times New Roman" w:cs="Times New Roman"/>
        </w:rPr>
      </w:pPr>
      <w:r w:rsidRPr="00E42105">
        <w:rPr>
          <w:rFonts w:ascii="Times New Roman" w:hAnsi="Times New Roman" w:cs="Times New Roman"/>
        </w:rPr>
        <w:lastRenderedPageBreak/>
        <w:t xml:space="preserve"> </w:t>
      </w:r>
      <w:proofErr w:type="spellStart"/>
      <w:r w:rsidRPr="00E42105">
        <w:rPr>
          <w:rFonts w:ascii="Times New Roman" w:hAnsi="Times New Roman" w:cs="Times New Roman"/>
        </w:rPr>
        <w:t>wskazaniado</w:t>
      </w:r>
      <w:proofErr w:type="spellEnd"/>
      <w:r w:rsidRPr="00E42105">
        <w:rPr>
          <w:rFonts w:ascii="Times New Roman" w:hAnsi="Times New Roman" w:cs="Times New Roman"/>
        </w:rPr>
        <w:t xml:space="preserve"> wykonywania endoskopii  diagnostycznej dolnego odcinka przewodu pokarmowego.</w:t>
      </w:r>
    </w:p>
    <w:p w14:paraId="45ECD99C" w14:textId="77777777" w:rsidR="00AC384B" w:rsidRPr="00E42105" w:rsidRDefault="00AC384B" w:rsidP="00AC384B">
      <w:pPr>
        <w:pStyle w:val="Akapitzlist"/>
        <w:numPr>
          <w:ilvl w:val="1"/>
          <w:numId w:val="9"/>
        </w:numPr>
        <w:rPr>
          <w:rFonts w:ascii="Times New Roman" w:hAnsi="Times New Roman" w:cs="Times New Roman"/>
        </w:rPr>
      </w:pPr>
      <w:r w:rsidRPr="00E42105">
        <w:rPr>
          <w:rFonts w:ascii="Times New Roman" w:hAnsi="Times New Roman" w:cs="Times New Roman"/>
        </w:rPr>
        <w:t>Przeciwskazania do kolonoskopii</w:t>
      </w:r>
    </w:p>
    <w:p w14:paraId="2A65095E" w14:textId="77777777" w:rsidR="00AC384B" w:rsidRPr="00E42105" w:rsidRDefault="00AC384B" w:rsidP="00AC384B">
      <w:pPr>
        <w:pStyle w:val="Akapitzlist"/>
        <w:numPr>
          <w:ilvl w:val="1"/>
          <w:numId w:val="9"/>
        </w:numPr>
        <w:rPr>
          <w:rFonts w:ascii="Times New Roman" w:hAnsi="Times New Roman" w:cs="Times New Roman"/>
        </w:rPr>
      </w:pPr>
      <w:r w:rsidRPr="00E42105">
        <w:rPr>
          <w:rFonts w:ascii="Times New Roman" w:hAnsi="Times New Roman" w:cs="Times New Roman"/>
        </w:rPr>
        <w:t>Powikłania w kolonoskopii</w:t>
      </w:r>
    </w:p>
    <w:p w14:paraId="012530DF" w14:textId="77777777" w:rsidR="00AC384B" w:rsidRPr="00E42105" w:rsidRDefault="00AC384B" w:rsidP="00AC384B">
      <w:pPr>
        <w:pStyle w:val="Akapitzlist"/>
        <w:numPr>
          <w:ilvl w:val="1"/>
          <w:numId w:val="9"/>
        </w:numPr>
        <w:rPr>
          <w:rFonts w:ascii="Times New Roman" w:hAnsi="Times New Roman" w:cs="Times New Roman"/>
        </w:rPr>
      </w:pPr>
      <w:r w:rsidRPr="00E42105">
        <w:rPr>
          <w:rFonts w:ascii="Times New Roman" w:hAnsi="Times New Roman" w:cs="Times New Roman"/>
        </w:rPr>
        <w:t>Wskazania terapeutyczne do kolonoskopii</w:t>
      </w:r>
    </w:p>
    <w:p w14:paraId="0AD086B3" w14:textId="77777777" w:rsidR="00AC384B" w:rsidRPr="00E42105" w:rsidRDefault="00AC384B" w:rsidP="00AC384B">
      <w:pPr>
        <w:pStyle w:val="Akapitzlist"/>
        <w:numPr>
          <w:ilvl w:val="1"/>
          <w:numId w:val="9"/>
        </w:numPr>
        <w:rPr>
          <w:rFonts w:ascii="Times New Roman" w:hAnsi="Times New Roman" w:cs="Times New Roman"/>
        </w:rPr>
      </w:pPr>
      <w:r w:rsidRPr="00E42105">
        <w:rPr>
          <w:rFonts w:ascii="Times New Roman" w:hAnsi="Times New Roman" w:cs="Times New Roman"/>
        </w:rPr>
        <w:t>Endoskopowe leczenie schorzeń dolnego odcinka przewodu pokarmowego</w:t>
      </w:r>
    </w:p>
    <w:p w14:paraId="7CCC3088" w14:textId="77777777" w:rsidR="00AC384B" w:rsidRPr="00E42105" w:rsidRDefault="00AC384B" w:rsidP="00AC384B">
      <w:pPr>
        <w:pStyle w:val="Akapitzlist"/>
        <w:rPr>
          <w:rFonts w:ascii="Times New Roman" w:hAnsi="Times New Roman" w:cs="Times New Roman"/>
        </w:rPr>
      </w:pPr>
    </w:p>
    <w:p w14:paraId="406EBCE4" w14:textId="77777777" w:rsidR="00AC384B" w:rsidRPr="00E42105" w:rsidRDefault="00AC384B" w:rsidP="00AC384B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E42105">
        <w:rPr>
          <w:rFonts w:ascii="Times New Roman" w:hAnsi="Times New Roman" w:cs="Times New Roman"/>
        </w:rPr>
        <w:t>Endoskopowa diagnostyka i leczenie schorzeń dróg żółciowych i trzustki (ECPW)</w:t>
      </w:r>
    </w:p>
    <w:p w14:paraId="73515336" w14:textId="77777777" w:rsidR="00AC384B" w:rsidRPr="00E42105" w:rsidRDefault="00AC384B" w:rsidP="00AC384B">
      <w:pPr>
        <w:pStyle w:val="Akapitzlist"/>
        <w:numPr>
          <w:ilvl w:val="1"/>
          <w:numId w:val="9"/>
        </w:numPr>
        <w:rPr>
          <w:rFonts w:ascii="Times New Roman" w:hAnsi="Times New Roman" w:cs="Times New Roman"/>
        </w:rPr>
      </w:pPr>
      <w:r w:rsidRPr="00E42105">
        <w:rPr>
          <w:rFonts w:ascii="Times New Roman" w:hAnsi="Times New Roman" w:cs="Times New Roman"/>
        </w:rPr>
        <w:t>Wskazania do ECPW</w:t>
      </w:r>
    </w:p>
    <w:p w14:paraId="11F23D66" w14:textId="77777777" w:rsidR="00AC384B" w:rsidRPr="00E42105" w:rsidRDefault="00AC384B" w:rsidP="00AC384B">
      <w:pPr>
        <w:pStyle w:val="Akapitzlist"/>
        <w:numPr>
          <w:ilvl w:val="1"/>
          <w:numId w:val="9"/>
        </w:numPr>
        <w:rPr>
          <w:rFonts w:ascii="Times New Roman" w:hAnsi="Times New Roman" w:cs="Times New Roman"/>
        </w:rPr>
      </w:pPr>
      <w:r w:rsidRPr="00E42105">
        <w:rPr>
          <w:rFonts w:ascii="Times New Roman" w:hAnsi="Times New Roman" w:cs="Times New Roman"/>
        </w:rPr>
        <w:t>Przeciwskazania do ECPW</w:t>
      </w:r>
    </w:p>
    <w:p w14:paraId="152A326C" w14:textId="77777777" w:rsidR="00AC384B" w:rsidRPr="00E42105" w:rsidRDefault="00AC384B" w:rsidP="00AC384B">
      <w:pPr>
        <w:pStyle w:val="Akapitzlist"/>
        <w:numPr>
          <w:ilvl w:val="1"/>
          <w:numId w:val="9"/>
        </w:numPr>
        <w:rPr>
          <w:rFonts w:ascii="Times New Roman" w:hAnsi="Times New Roman" w:cs="Times New Roman"/>
        </w:rPr>
      </w:pPr>
      <w:proofErr w:type="spellStart"/>
      <w:r w:rsidRPr="00E42105">
        <w:rPr>
          <w:rFonts w:ascii="Times New Roman" w:hAnsi="Times New Roman" w:cs="Times New Roman"/>
        </w:rPr>
        <w:t>Papillotomia</w:t>
      </w:r>
      <w:proofErr w:type="spellEnd"/>
      <w:r w:rsidRPr="00E42105">
        <w:rPr>
          <w:rFonts w:ascii="Times New Roman" w:hAnsi="Times New Roman" w:cs="Times New Roman"/>
        </w:rPr>
        <w:t xml:space="preserve"> endoskopowa</w:t>
      </w:r>
    </w:p>
    <w:p w14:paraId="0EDD0DD6" w14:textId="77777777" w:rsidR="00AC384B" w:rsidRPr="00E42105" w:rsidRDefault="00AC384B" w:rsidP="00AC384B">
      <w:pPr>
        <w:pStyle w:val="Akapitzlist"/>
        <w:numPr>
          <w:ilvl w:val="1"/>
          <w:numId w:val="9"/>
        </w:numPr>
        <w:rPr>
          <w:rFonts w:ascii="Times New Roman" w:hAnsi="Times New Roman" w:cs="Times New Roman"/>
        </w:rPr>
      </w:pPr>
      <w:r w:rsidRPr="00E42105">
        <w:rPr>
          <w:rFonts w:ascii="Times New Roman" w:hAnsi="Times New Roman" w:cs="Times New Roman"/>
        </w:rPr>
        <w:t>Endoskopowy drenaż dróg żółciowych</w:t>
      </w:r>
    </w:p>
    <w:p w14:paraId="497B33DB" w14:textId="77777777" w:rsidR="00CA525C" w:rsidRPr="001B0CFD" w:rsidRDefault="00CA525C" w:rsidP="006E3B59">
      <w:pPr>
        <w:pStyle w:val="Akapitzlist"/>
        <w:rPr>
          <w:b/>
        </w:rPr>
      </w:pPr>
    </w:p>
    <w:p w14:paraId="7AE87CA0" w14:textId="77777777" w:rsidR="001B0CFD" w:rsidRPr="009A1D9D" w:rsidRDefault="001B0CFD" w:rsidP="009A1D9D">
      <w:pPr>
        <w:ind w:left="360"/>
        <w:rPr>
          <w:b/>
        </w:rPr>
      </w:pPr>
    </w:p>
    <w:p w14:paraId="443B9EB6" w14:textId="77777777" w:rsidR="003578F1" w:rsidRDefault="003578F1" w:rsidP="003578F1"/>
    <w:sectPr w:rsidR="003578F1" w:rsidSect="00963C49">
      <w:pgSz w:w="11900" w:h="16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4036"/>
    <w:multiLevelType w:val="multilevel"/>
    <w:tmpl w:val="38CE9DA2"/>
    <w:numStyleLink w:val="Style1"/>
  </w:abstractNum>
  <w:abstractNum w:abstractNumId="1">
    <w:nsid w:val="118D7096"/>
    <w:multiLevelType w:val="multilevel"/>
    <w:tmpl w:val="38CE9DA2"/>
    <w:styleLink w:val="Style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5BC00CE"/>
    <w:multiLevelType w:val="hybridMultilevel"/>
    <w:tmpl w:val="2954C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A5367"/>
    <w:multiLevelType w:val="hybridMultilevel"/>
    <w:tmpl w:val="DE96C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963EE1"/>
    <w:multiLevelType w:val="hybridMultilevel"/>
    <w:tmpl w:val="E796F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D10DA0"/>
    <w:multiLevelType w:val="hybridMultilevel"/>
    <w:tmpl w:val="A6A44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535852"/>
    <w:multiLevelType w:val="hybridMultilevel"/>
    <w:tmpl w:val="F9EEA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4F3F37"/>
    <w:multiLevelType w:val="hybridMultilevel"/>
    <w:tmpl w:val="D640D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5555CC"/>
    <w:multiLevelType w:val="hybridMultilevel"/>
    <w:tmpl w:val="55F4C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0E7FEB"/>
    <w:multiLevelType w:val="hybridMultilevel"/>
    <w:tmpl w:val="20C6B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89"/>
    <w:rsid w:val="000376CF"/>
    <w:rsid w:val="00156DCC"/>
    <w:rsid w:val="001B0CFD"/>
    <w:rsid w:val="00251D89"/>
    <w:rsid w:val="003578F1"/>
    <w:rsid w:val="00465742"/>
    <w:rsid w:val="004C6E1F"/>
    <w:rsid w:val="005001F0"/>
    <w:rsid w:val="006C4B3D"/>
    <w:rsid w:val="006E3B59"/>
    <w:rsid w:val="007A4701"/>
    <w:rsid w:val="007E008B"/>
    <w:rsid w:val="00855F62"/>
    <w:rsid w:val="008E1D5A"/>
    <w:rsid w:val="00963C49"/>
    <w:rsid w:val="009A1D9D"/>
    <w:rsid w:val="00AC384B"/>
    <w:rsid w:val="00B40496"/>
    <w:rsid w:val="00B85FCC"/>
    <w:rsid w:val="00C32181"/>
    <w:rsid w:val="00C34CCC"/>
    <w:rsid w:val="00CA525C"/>
    <w:rsid w:val="00CC2911"/>
    <w:rsid w:val="00CC611A"/>
    <w:rsid w:val="00D31D65"/>
    <w:rsid w:val="00DD7AE1"/>
    <w:rsid w:val="00E32DBB"/>
    <w:rsid w:val="00E80985"/>
    <w:rsid w:val="00E84C1F"/>
    <w:rsid w:val="00F97A89"/>
    <w:rsid w:val="00FB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4E544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2911"/>
    <w:pPr>
      <w:ind w:left="720"/>
      <w:contextualSpacing/>
    </w:pPr>
  </w:style>
  <w:style w:type="numbering" w:customStyle="1" w:styleId="Style1">
    <w:name w:val="Style1"/>
    <w:uiPriority w:val="99"/>
    <w:rsid w:val="00AC384B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2911"/>
    <w:pPr>
      <w:ind w:left="720"/>
      <w:contextualSpacing/>
    </w:pPr>
  </w:style>
  <w:style w:type="numbering" w:customStyle="1" w:styleId="Style1">
    <w:name w:val="Style1"/>
    <w:uiPriority w:val="99"/>
    <w:rsid w:val="00AC384B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313</Words>
  <Characters>1878</Characters>
  <Application>Microsoft Macintosh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</dc:creator>
  <cp:keywords/>
  <dc:description/>
  <cp:lastModifiedBy>Jakub</cp:lastModifiedBy>
  <cp:revision>5</cp:revision>
  <cp:lastPrinted>2018-09-26T03:28:00Z</cp:lastPrinted>
  <dcterms:created xsi:type="dcterms:W3CDTF">2018-09-26T03:28:00Z</dcterms:created>
  <dcterms:modified xsi:type="dcterms:W3CDTF">2021-03-03T22:10:00Z</dcterms:modified>
</cp:coreProperties>
</file>